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raster"/>
        <w:tblpPr w:leftFromText="141" w:rightFromText="141" w:horzAnchor="margin" w:tblpY="326"/>
        <w:tblW w:w="0" w:type="auto"/>
        <w:tblLook w:val="04A0" w:firstRow="1" w:lastRow="0" w:firstColumn="1" w:lastColumn="0" w:noHBand="0" w:noVBand="1"/>
      </w:tblPr>
      <w:tblGrid>
        <w:gridCol w:w="2816"/>
        <w:gridCol w:w="2842"/>
        <w:gridCol w:w="3121"/>
      </w:tblGrid>
      <w:tr w:rsidR="00CE463A" w14:paraId="4C743D97" w14:textId="77777777" w:rsidTr="000C70EC">
        <w:trPr>
          <w:trHeight w:val="798"/>
        </w:trPr>
        <w:tc>
          <w:tcPr>
            <w:tcW w:w="2816" w:type="dxa"/>
            <w:vAlign w:val="center"/>
          </w:tcPr>
          <w:p w14:paraId="6D692D32" w14:textId="3DD4BCB8" w:rsidR="00CE463A" w:rsidRDefault="00CE463A" w:rsidP="000C70EC">
            <w:pPr>
              <w:jc w:val="center"/>
            </w:pPr>
            <w:r>
              <w:t>Genieten</w:t>
            </w:r>
          </w:p>
        </w:tc>
        <w:tc>
          <w:tcPr>
            <w:tcW w:w="2842" w:type="dxa"/>
            <w:vAlign w:val="center"/>
          </w:tcPr>
          <w:p w14:paraId="1A959F59" w14:textId="4DA87CBC" w:rsidR="00CE463A" w:rsidRDefault="00CE463A" w:rsidP="000C70EC">
            <w:pPr>
              <w:jc w:val="center"/>
            </w:pPr>
            <w:r>
              <w:t>Optimistisch</w:t>
            </w:r>
          </w:p>
        </w:tc>
        <w:tc>
          <w:tcPr>
            <w:tcW w:w="3121" w:type="dxa"/>
            <w:vAlign w:val="center"/>
          </w:tcPr>
          <w:p w14:paraId="790EEBAD" w14:textId="7039DFD1" w:rsidR="00CE463A" w:rsidRDefault="00CE463A" w:rsidP="000C70EC">
            <w:pPr>
              <w:ind w:left="0" w:firstLine="0"/>
              <w:jc w:val="center"/>
            </w:pPr>
            <w:r>
              <w:t>Vrolij</w:t>
            </w:r>
            <w:r>
              <w:t>k</w:t>
            </w:r>
          </w:p>
        </w:tc>
      </w:tr>
      <w:tr w:rsidR="000C70EC" w14:paraId="1D55E281" w14:textId="77777777" w:rsidTr="000C70EC">
        <w:trPr>
          <w:trHeight w:val="798"/>
        </w:trPr>
        <w:tc>
          <w:tcPr>
            <w:tcW w:w="2816" w:type="dxa"/>
            <w:vAlign w:val="center"/>
          </w:tcPr>
          <w:p w14:paraId="226B9982" w14:textId="77777777" w:rsidR="00CE463A" w:rsidRDefault="00CE463A" w:rsidP="000C70EC">
            <w:pPr>
              <w:jc w:val="center"/>
            </w:pPr>
            <w:r>
              <w:t>Enthousiast</w:t>
            </w:r>
          </w:p>
        </w:tc>
        <w:tc>
          <w:tcPr>
            <w:tcW w:w="2842" w:type="dxa"/>
            <w:vAlign w:val="center"/>
          </w:tcPr>
          <w:p w14:paraId="14ECC6ED" w14:textId="77777777" w:rsidR="00CE463A" w:rsidRDefault="00CE463A" w:rsidP="000C70EC">
            <w:pPr>
              <w:jc w:val="center"/>
            </w:pPr>
            <w:r>
              <w:t>Betrouwbaar</w:t>
            </w:r>
          </w:p>
        </w:tc>
        <w:tc>
          <w:tcPr>
            <w:tcW w:w="3121" w:type="dxa"/>
            <w:vAlign w:val="center"/>
          </w:tcPr>
          <w:p w14:paraId="5A983C80" w14:textId="77777777" w:rsidR="00CE463A" w:rsidRDefault="00CE463A" w:rsidP="000C70EC">
            <w:pPr>
              <w:ind w:left="0" w:firstLine="0"/>
              <w:jc w:val="center"/>
            </w:pPr>
            <w:r>
              <w:t>Behulpzaam</w:t>
            </w:r>
          </w:p>
        </w:tc>
      </w:tr>
      <w:tr w:rsidR="00CE463A" w14:paraId="5EF4C277" w14:textId="77777777" w:rsidTr="000C70EC">
        <w:trPr>
          <w:trHeight w:val="798"/>
        </w:trPr>
        <w:tc>
          <w:tcPr>
            <w:tcW w:w="2816" w:type="dxa"/>
            <w:vAlign w:val="center"/>
          </w:tcPr>
          <w:p w14:paraId="02DF26D7" w14:textId="77777777" w:rsidR="00CE463A" w:rsidRDefault="00CE463A" w:rsidP="000C70EC">
            <w:pPr>
              <w:jc w:val="center"/>
            </w:pPr>
            <w:r>
              <w:t>Serieus</w:t>
            </w:r>
          </w:p>
        </w:tc>
        <w:tc>
          <w:tcPr>
            <w:tcW w:w="2842" w:type="dxa"/>
            <w:vAlign w:val="center"/>
          </w:tcPr>
          <w:p w14:paraId="45E1AD85" w14:textId="77777777" w:rsidR="00CE463A" w:rsidRDefault="00CE463A" w:rsidP="000C70EC">
            <w:pPr>
              <w:jc w:val="center"/>
            </w:pPr>
            <w:r>
              <w:t>Moedig</w:t>
            </w:r>
          </w:p>
        </w:tc>
        <w:tc>
          <w:tcPr>
            <w:tcW w:w="3121" w:type="dxa"/>
            <w:vAlign w:val="center"/>
          </w:tcPr>
          <w:p w14:paraId="7DCA8F9F" w14:textId="77777777" w:rsidR="00CE463A" w:rsidRDefault="00CE463A" w:rsidP="000C70EC">
            <w:pPr>
              <w:ind w:left="0" w:firstLine="0"/>
              <w:jc w:val="center"/>
            </w:pPr>
            <w:r>
              <w:t>Zelfverzekerd</w:t>
            </w:r>
          </w:p>
        </w:tc>
      </w:tr>
      <w:tr w:rsidR="00CE463A" w14:paraId="1A37B528" w14:textId="77777777" w:rsidTr="000C70EC">
        <w:trPr>
          <w:trHeight w:val="798"/>
        </w:trPr>
        <w:tc>
          <w:tcPr>
            <w:tcW w:w="2816" w:type="dxa"/>
            <w:vAlign w:val="center"/>
          </w:tcPr>
          <w:p w14:paraId="6ED54B3C" w14:textId="77777777" w:rsidR="00CE463A" w:rsidRDefault="00CE463A" w:rsidP="000C70EC">
            <w:pPr>
              <w:jc w:val="center"/>
            </w:pPr>
            <w:r>
              <w:t>Actief</w:t>
            </w:r>
          </w:p>
        </w:tc>
        <w:tc>
          <w:tcPr>
            <w:tcW w:w="2842" w:type="dxa"/>
            <w:vAlign w:val="center"/>
          </w:tcPr>
          <w:p w14:paraId="07B42E3E" w14:textId="77777777" w:rsidR="00CE463A" w:rsidRDefault="00CE463A" w:rsidP="000C70EC">
            <w:pPr>
              <w:jc w:val="center"/>
            </w:pPr>
            <w:r>
              <w:t>Geordend</w:t>
            </w:r>
          </w:p>
        </w:tc>
        <w:tc>
          <w:tcPr>
            <w:tcW w:w="3121" w:type="dxa"/>
            <w:vAlign w:val="center"/>
          </w:tcPr>
          <w:p w14:paraId="265EB44D" w14:textId="77777777" w:rsidR="00CE463A" w:rsidRDefault="00CE463A" w:rsidP="000C70EC">
            <w:pPr>
              <w:ind w:left="0" w:firstLine="0"/>
              <w:jc w:val="center"/>
            </w:pPr>
            <w:r>
              <w:t>Ondernemend</w:t>
            </w:r>
          </w:p>
        </w:tc>
      </w:tr>
      <w:tr w:rsidR="00CE463A" w14:paraId="68D1A4B4" w14:textId="77777777" w:rsidTr="000C70EC">
        <w:trPr>
          <w:trHeight w:val="798"/>
        </w:trPr>
        <w:tc>
          <w:tcPr>
            <w:tcW w:w="2816" w:type="dxa"/>
            <w:vAlign w:val="center"/>
          </w:tcPr>
          <w:p w14:paraId="662D886F" w14:textId="77777777" w:rsidR="00CE463A" w:rsidRDefault="00CE463A" w:rsidP="000C70EC">
            <w:pPr>
              <w:jc w:val="center"/>
            </w:pPr>
            <w:r>
              <w:t>Nieuwsgierig</w:t>
            </w:r>
          </w:p>
        </w:tc>
        <w:tc>
          <w:tcPr>
            <w:tcW w:w="2842" w:type="dxa"/>
            <w:vAlign w:val="center"/>
          </w:tcPr>
          <w:p w14:paraId="7BD80068" w14:textId="77777777" w:rsidR="00CE463A" w:rsidRDefault="00CE463A" w:rsidP="000C70EC">
            <w:pPr>
              <w:jc w:val="center"/>
            </w:pPr>
            <w:r>
              <w:t>Volgzaam</w:t>
            </w:r>
          </w:p>
        </w:tc>
        <w:tc>
          <w:tcPr>
            <w:tcW w:w="3121" w:type="dxa"/>
            <w:vAlign w:val="center"/>
          </w:tcPr>
          <w:p w14:paraId="2894A02D" w14:textId="7A35705B" w:rsidR="00CE463A" w:rsidRDefault="00CE463A" w:rsidP="000C70EC">
            <w:pPr>
              <w:ind w:left="0" w:firstLine="0"/>
              <w:jc w:val="center"/>
            </w:pPr>
            <w:r>
              <w:t>Zorgvuldig</w:t>
            </w:r>
          </w:p>
        </w:tc>
      </w:tr>
      <w:tr w:rsidR="00CE463A" w14:paraId="723D0563" w14:textId="77777777" w:rsidTr="000C70EC">
        <w:trPr>
          <w:trHeight w:val="798"/>
        </w:trPr>
        <w:tc>
          <w:tcPr>
            <w:tcW w:w="2816" w:type="dxa"/>
            <w:vAlign w:val="center"/>
          </w:tcPr>
          <w:p w14:paraId="61075679" w14:textId="45E9BF36" w:rsidR="00CE463A" w:rsidRDefault="00CE463A" w:rsidP="000C70EC">
            <w:pPr>
              <w:jc w:val="center"/>
            </w:pPr>
            <w:r>
              <w:t>Geduldig</w:t>
            </w:r>
          </w:p>
        </w:tc>
        <w:tc>
          <w:tcPr>
            <w:tcW w:w="2842" w:type="dxa"/>
            <w:vAlign w:val="center"/>
          </w:tcPr>
          <w:p w14:paraId="718D3A3E" w14:textId="37A431D4" w:rsidR="00CE463A" w:rsidRDefault="00CE463A" w:rsidP="000C70EC">
            <w:pPr>
              <w:jc w:val="center"/>
            </w:pPr>
            <w:r>
              <w:t>Houden van veranderingen</w:t>
            </w:r>
          </w:p>
        </w:tc>
        <w:tc>
          <w:tcPr>
            <w:tcW w:w="3121" w:type="dxa"/>
            <w:vAlign w:val="center"/>
          </w:tcPr>
          <w:p w14:paraId="52005801" w14:textId="51015DE0" w:rsidR="00CE463A" w:rsidRDefault="00CE463A" w:rsidP="000C70EC">
            <w:pPr>
              <w:ind w:left="0" w:firstLine="0"/>
              <w:jc w:val="center"/>
            </w:pPr>
            <w:r>
              <w:t>Gevoel voor talen</w:t>
            </w:r>
          </w:p>
        </w:tc>
      </w:tr>
      <w:tr w:rsidR="00CE463A" w14:paraId="40B0DCBD" w14:textId="77777777" w:rsidTr="000C70EC">
        <w:trPr>
          <w:trHeight w:val="798"/>
        </w:trPr>
        <w:tc>
          <w:tcPr>
            <w:tcW w:w="2816" w:type="dxa"/>
            <w:vAlign w:val="center"/>
          </w:tcPr>
          <w:p w14:paraId="502BC746" w14:textId="0CBCB919" w:rsidR="00CE463A" w:rsidRDefault="00CE463A" w:rsidP="000C70EC">
            <w:pPr>
              <w:jc w:val="center"/>
            </w:pPr>
            <w:r>
              <w:t>Handig met klusjes</w:t>
            </w:r>
          </w:p>
        </w:tc>
        <w:tc>
          <w:tcPr>
            <w:tcW w:w="2842" w:type="dxa"/>
            <w:vAlign w:val="center"/>
          </w:tcPr>
          <w:p w14:paraId="3A88A32B" w14:textId="7D5F111D" w:rsidR="00CE463A" w:rsidRDefault="00CE463A" w:rsidP="000C70EC">
            <w:pPr>
              <w:jc w:val="center"/>
            </w:pPr>
            <w:r>
              <w:t>Handig met dieren</w:t>
            </w:r>
          </w:p>
        </w:tc>
        <w:tc>
          <w:tcPr>
            <w:tcW w:w="3121" w:type="dxa"/>
            <w:vAlign w:val="center"/>
          </w:tcPr>
          <w:p w14:paraId="26E88130" w14:textId="30E87145" w:rsidR="00CE463A" w:rsidRDefault="00CE463A" w:rsidP="000C70EC">
            <w:pPr>
              <w:ind w:left="0" w:firstLine="0"/>
              <w:jc w:val="center"/>
            </w:pPr>
            <w:r>
              <w:t>Ruzies oplossen</w:t>
            </w:r>
          </w:p>
        </w:tc>
      </w:tr>
      <w:tr w:rsidR="00CE463A" w14:paraId="6E61B1D7" w14:textId="77777777" w:rsidTr="000C70EC">
        <w:trPr>
          <w:trHeight w:val="798"/>
        </w:trPr>
        <w:tc>
          <w:tcPr>
            <w:tcW w:w="2816" w:type="dxa"/>
            <w:vAlign w:val="center"/>
          </w:tcPr>
          <w:p w14:paraId="65687451" w14:textId="603A4B79" w:rsidR="00CE463A" w:rsidRDefault="00CE463A" w:rsidP="000C70EC">
            <w:pPr>
              <w:jc w:val="center"/>
            </w:pPr>
            <w:r>
              <w:t>Taken afmaken</w:t>
            </w:r>
          </w:p>
        </w:tc>
        <w:tc>
          <w:tcPr>
            <w:tcW w:w="2842" w:type="dxa"/>
            <w:vAlign w:val="center"/>
          </w:tcPr>
          <w:p w14:paraId="7343448E" w14:textId="3ED61F32" w:rsidR="00CE463A" w:rsidRDefault="00CE463A" w:rsidP="000C70EC">
            <w:pPr>
              <w:jc w:val="center"/>
            </w:pPr>
            <w:r>
              <w:t>Doorzetten</w:t>
            </w:r>
          </w:p>
        </w:tc>
        <w:tc>
          <w:tcPr>
            <w:tcW w:w="3121" w:type="dxa"/>
            <w:vAlign w:val="center"/>
          </w:tcPr>
          <w:p w14:paraId="76A9E276" w14:textId="74EA9FB0" w:rsidR="00CE463A" w:rsidRDefault="00CE463A" w:rsidP="000C70EC">
            <w:pPr>
              <w:ind w:left="0" w:firstLine="0"/>
              <w:jc w:val="center"/>
            </w:pPr>
            <w:r>
              <w:t>Organiseren</w:t>
            </w:r>
          </w:p>
        </w:tc>
      </w:tr>
      <w:tr w:rsidR="00CE463A" w14:paraId="0F6B6E02" w14:textId="77777777" w:rsidTr="000C70EC">
        <w:trPr>
          <w:trHeight w:val="798"/>
        </w:trPr>
        <w:tc>
          <w:tcPr>
            <w:tcW w:w="2816" w:type="dxa"/>
            <w:vAlign w:val="center"/>
          </w:tcPr>
          <w:p w14:paraId="11CD6E98" w14:textId="2EFAF186" w:rsidR="00CE463A" w:rsidRDefault="00CE463A" w:rsidP="000C70EC">
            <w:pPr>
              <w:jc w:val="center"/>
            </w:pPr>
            <w:r>
              <w:t>Humor</w:t>
            </w:r>
          </w:p>
        </w:tc>
        <w:tc>
          <w:tcPr>
            <w:tcW w:w="2842" w:type="dxa"/>
            <w:vAlign w:val="center"/>
          </w:tcPr>
          <w:p w14:paraId="111868E8" w14:textId="306038FA" w:rsidR="00CE463A" w:rsidRDefault="00CE463A" w:rsidP="000C70EC">
            <w:pPr>
              <w:jc w:val="center"/>
            </w:pPr>
            <w:r>
              <w:t>Hard kunnen werken</w:t>
            </w:r>
          </w:p>
        </w:tc>
        <w:tc>
          <w:tcPr>
            <w:tcW w:w="3121" w:type="dxa"/>
            <w:vAlign w:val="center"/>
          </w:tcPr>
          <w:p w14:paraId="707D3BC8" w14:textId="1522E05E" w:rsidR="00CE463A" w:rsidRDefault="00CE463A" w:rsidP="000C70EC">
            <w:pPr>
              <w:ind w:left="0" w:firstLine="0"/>
              <w:jc w:val="center"/>
            </w:pPr>
            <w:r>
              <w:t>Vrienden maken en houden</w:t>
            </w:r>
          </w:p>
        </w:tc>
      </w:tr>
      <w:tr w:rsidR="00CE463A" w14:paraId="2DC5B638" w14:textId="77777777" w:rsidTr="000C70EC">
        <w:trPr>
          <w:trHeight w:val="798"/>
        </w:trPr>
        <w:tc>
          <w:tcPr>
            <w:tcW w:w="2816" w:type="dxa"/>
            <w:vAlign w:val="center"/>
          </w:tcPr>
          <w:p w14:paraId="36549240" w14:textId="32B9A872" w:rsidR="00CE463A" w:rsidRDefault="00CE463A" w:rsidP="000C70EC">
            <w:pPr>
              <w:jc w:val="center"/>
            </w:pPr>
            <w:r>
              <w:t>Creatief</w:t>
            </w:r>
          </w:p>
        </w:tc>
        <w:tc>
          <w:tcPr>
            <w:tcW w:w="2842" w:type="dxa"/>
            <w:vAlign w:val="center"/>
          </w:tcPr>
          <w:p w14:paraId="657B826E" w14:textId="6E780514" w:rsidR="00CE463A" w:rsidRDefault="00CE463A" w:rsidP="000C70EC">
            <w:pPr>
              <w:jc w:val="center"/>
            </w:pPr>
            <w:r>
              <w:t>Zelfstandig</w:t>
            </w:r>
          </w:p>
        </w:tc>
        <w:tc>
          <w:tcPr>
            <w:tcW w:w="3121" w:type="dxa"/>
            <w:vAlign w:val="center"/>
          </w:tcPr>
          <w:p w14:paraId="4E47A65A" w14:textId="29E63286" w:rsidR="00CE463A" w:rsidRDefault="00CE463A" w:rsidP="000C70EC">
            <w:pPr>
              <w:ind w:left="0" w:firstLine="0"/>
              <w:jc w:val="center"/>
            </w:pPr>
            <w:r>
              <w:t>Aardig voor anderen</w:t>
            </w:r>
          </w:p>
        </w:tc>
      </w:tr>
      <w:tr w:rsidR="00CE463A" w14:paraId="2A6F3AB0" w14:textId="77777777" w:rsidTr="000C70EC">
        <w:trPr>
          <w:trHeight w:val="798"/>
        </w:trPr>
        <w:tc>
          <w:tcPr>
            <w:tcW w:w="2816" w:type="dxa"/>
            <w:vAlign w:val="center"/>
          </w:tcPr>
          <w:p w14:paraId="0876880B" w14:textId="4A014F62" w:rsidR="00CE463A" w:rsidRDefault="00CE463A" w:rsidP="000C70EC">
            <w:pPr>
              <w:jc w:val="center"/>
            </w:pPr>
            <w:r>
              <w:t>Tegen een geintje kunnen</w:t>
            </w:r>
          </w:p>
        </w:tc>
        <w:tc>
          <w:tcPr>
            <w:tcW w:w="2842" w:type="dxa"/>
            <w:vAlign w:val="center"/>
          </w:tcPr>
          <w:p w14:paraId="464DD57A" w14:textId="353DBC41" w:rsidR="00CE463A" w:rsidRDefault="00CE463A" w:rsidP="000C70EC">
            <w:pPr>
              <w:jc w:val="center"/>
            </w:pPr>
            <w:r>
              <w:t>Gevoelig</w:t>
            </w:r>
          </w:p>
        </w:tc>
        <w:tc>
          <w:tcPr>
            <w:tcW w:w="3121" w:type="dxa"/>
            <w:vAlign w:val="center"/>
          </w:tcPr>
          <w:p w14:paraId="33038E1A" w14:textId="52BA6A09" w:rsidR="00CE463A" w:rsidRDefault="00CE463A" w:rsidP="000C70EC">
            <w:pPr>
              <w:ind w:left="0" w:firstLine="0"/>
              <w:jc w:val="center"/>
            </w:pPr>
            <w:r>
              <w:t>Duidelijkheid geven</w:t>
            </w:r>
          </w:p>
        </w:tc>
      </w:tr>
      <w:tr w:rsidR="00CE463A" w14:paraId="05151D65" w14:textId="77777777" w:rsidTr="000C70EC">
        <w:trPr>
          <w:trHeight w:val="798"/>
        </w:trPr>
        <w:tc>
          <w:tcPr>
            <w:tcW w:w="2816" w:type="dxa"/>
            <w:vAlign w:val="center"/>
          </w:tcPr>
          <w:p w14:paraId="7EA8B970" w14:textId="16502851" w:rsidR="00CE463A" w:rsidRDefault="00CE463A" w:rsidP="000C70EC">
            <w:pPr>
              <w:jc w:val="center"/>
            </w:pPr>
            <w:r>
              <w:t>Tevreden</w:t>
            </w:r>
          </w:p>
        </w:tc>
        <w:tc>
          <w:tcPr>
            <w:tcW w:w="2842" w:type="dxa"/>
            <w:vAlign w:val="center"/>
          </w:tcPr>
          <w:p w14:paraId="29DF05AF" w14:textId="3426E56F" w:rsidR="00CE463A" w:rsidRDefault="00CE463A" w:rsidP="000C70EC">
            <w:pPr>
              <w:jc w:val="center"/>
            </w:pPr>
            <w:r>
              <w:t>Houden van voorspelbaarheid</w:t>
            </w:r>
          </w:p>
        </w:tc>
        <w:tc>
          <w:tcPr>
            <w:tcW w:w="3121" w:type="dxa"/>
            <w:vAlign w:val="center"/>
          </w:tcPr>
          <w:p w14:paraId="6BE9D81F" w14:textId="00920A52" w:rsidR="00CE463A" w:rsidRDefault="00CE463A" w:rsidP="000C70EC">
            <w:pPr>
              <w:ind w:left="0" w:firstLine="0"/>
              <w:jc w:val="center"/>
            </w:pPr>
            <w:r>
              <w:t>Veel hobby’s</w:t>
            </w:r>
          </w:p>
        </w:tc>
      </w:tr>
      <w:tr w:rsidR="00CE463A" w14:paraId="48B7C759" w14:textId="77777777" w:rsidTr="000C70EC">
        <w:trPr>
          <w:trHeight w:val="798"/>
        </w:trPr>
        <w:tc>
          <w:tcPr>
            <w:tcW w:w="2816" w:type="dxa"/>
            <w:vAlign w:val="center"/>
          </w:tcPr>
          <w:p w14:paraId="67F3780D" w14:textId="145E5612" w:rsidR="00CE463A" w:rsidRDefault="00CE463A" w:rsidP="000C70EC">
            <w:pPr>
              <w:jc w:val="center"/>
            </w:pPr>
            <w:r>
              <w:t>Technisch inzicht</w:t>
            </w:r>
          </w:p>
        </w:tc>
        <w:tc>
          <w:tcPr>
            <w:tcW w:w="2842" w:type="dxa"/>
            <w:vAlign w:val="center"/>
          </w:tcPr>
          <w:p w14:paraId="0251889B" w14:textId="305DA318" w:rsidR="00CE463A" w:rsidRDefault="00CE463A" w:rsidP="000C70EC">
            <w:pPr>
              <w:jc w:val="center"/>
            </w:pPr>
            <w:r>
              <w:t>Dingen maken</w:t>
            </w:r>
          </w:p>
        </w:tc>
        <w:tc>
          <w:tcPr>
            <w:tcW w:w="3121" w:type="dxa"/>
            <w:vAlign w:val="center"/>
          </w:tcPr>
          <w:p w14:paraId="0CF25BC8" w14:textId="4CAA9646" w:rsidR="00CE463A" w:rsidRDefault="00CE463A" w:rsidP="000C70EC">
            <w:pPr>
              <w:ind w:left="0" w:firstLine="0"/>
              <w:jc w:val="center"/>
            </w:pPr>
            <w:r>
              <w:t>Luisteren</w:t>
            </w:r>
          </w:p>
        </w:tc>
      </w:tr>
      <w:tr w:rsidR="00CE463A" w14:paraId="50A66E86" w14:textId="77777777" w:rsidTr="000C70EC">
        <w:trPr>
          <w:trHeight w:val="798"/>
        </w:trPr>
        <w:tc>
          <w:tcPr>
            <w:tcW w:w="2816" w:type="dxa"/>
            <w:vAlign w:val="center"/>
          </w:tcPr>
          <w:p w14:paraId="162E8AE9" w14:textId="0BD77987" w:rsidR="00CE463A" w:rsidRDefault="00CE463A" w:rsidP="000C70EC">
            <w:pPr>
              <w:jc w:val="center"/>
            </w:pPr>
            <w:r>
              <w:t>Spontaan</w:t>
            </w:r>
          </w:p>
        </w:tc>
        <w:tc>
          <w:tcPr>
            <w:tcW w:w="2842" w:type="dxa"/>
            <w:vAlign w:val="center"/>
          </w:tcPr>
          <w:p w14:paraId="1293DB53" w14:textId="0709D7F9" w:rsidR="00CE463A" w:rsidRDefault="00CE463A" w:rsidP="000C70EC">
            <w:pPr>
              <w:jc w:val="center"/>
            </w:pPr>
            <w:r>
              <w:t>Gedisciplineerd</w:t>
            </w:r>
          </w:p>
        </w:tc>
        <w:tc>
          <w:tcPr>
            <w:tcW w:w="3121" w:type="dxa"/>
            <w:vAlign w:val="center"/>
          </w:tcPr>
          <w:p w14:paraId="4D51A7FD" w14:textId="30715718" w:rsidR="00CE463A" w:rsidRDefault="00CE463A" w:rsidP="000C70EC">
            <w:pPr>
              <w:ind w:left="0" w:firstLine="0"/>
              <w:jc w:val="center"/>
            </w:pPr>
            <w:r>
              <w:t>Keuzes maken</w:t>
            </w:r>
          </w:p>
        </w:tc>
      </w:tr>
      <w:tr w:rsidR="00CE463A" w14:paraId="11DEC7A5" w14:textId="77777777" w:rsidTr="000C70EC">
        <w:trPr>
          <w:trHeight w:val="798"/>
        </w:trPr>
        <w:tc>
          <w:tcPr>
            <w:tcW w:w="2816" w:type="dxa"/>
            <w:vAlign w:val="center"/>
          </w:tcPr>
          <w:p w14:paraId="373D1D84" w14:textId="77E2F77E" w:rsidR="00CE463A" w:rsidRDefault="00CE463A" w:rsidP="000C70EC">
            <w:pPr>
              <w:jc w:val="center"/>
            </w:pPr>
            <w:r>
              <w:t>Belangstellend</w:t>
            </w:r>
          </w:p>
        </w:tc>
        <w:tc>
          <w:tcPr>
            <w:tcW w:w="2842" w:type="dxa"/>
            <w:vAlign w:val="center"/>
          </w:tcPr>
          <w:p w14:paraId="3EA21A15" w14:textId="49282FBA" w:rsidR="00CE463A" w:rsidRDefault="00056DBA" w:rsidP="000C70EC">
            <w:pPr>
              <w:jc w:val="center"/>
            </w:pPr>
            <w:r>
              <w:t>Rustig</w:t>
            </w:r>
          </w:p>
        </w:tc>
        <w:tc>
          <w:tcPr>
            <w:tcW w:w="3121" w:type="dxa"/>
            <w:vAlign w:val="center"/>
          </w:tcPr>
          <w:p w14:paraId="6BCF7C41" w14:textId="3F4DA877" w:rsidR="00CE463A" w:rsidRDefault="000C70EC" w:rsidP="000C70EC">
            <w:pPr>
              <w:ind w:left="0" w:firstLine="0"/>
              <w:jc w:val="center"/>
            </w:pPr>
            <w:r>
              <w:t>Verdraagzaamheid</w:t>
            </w:r>
          </w:p>
        </w:tc>
      </w:tr>
    </w:tbl>
    <w:p w14:paraId="711F3C4D" w14:textId="5C65EC32" w:rsidR="00C5096E" w:rsidRPr="000C70EC" w:rsidRDefault="000C70EC">
      <w:pPr>
        <w:rPr>
          <w:rFonts w:ascii="Franklin Gothic Heavy" w:hAnsi="Franklin Gothic Heavy"/>
        </w:rPr>
      </w:pPr>
      <w:r w:rsidRPr="000C70EC">
        <w:rPr>
          <w:rFonts w:ascii="Franklin Gothic Heavy" w:hAnsi="Franklin Gothic Heavy"/>
        </w:rPr>
        <w:t>Kwaliteiten</w:t>
      </w:r>
    </w:p>
    <w:sectPr w:rsidR="00C5096E" w:rsidRPr="000C70E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Heavy">
    <w:panose1 w:val="020B09030201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5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463A"/>
    <w:rsid w:val="00056DBA"/>
    <w:rsid w:val="000C70EC"/>
    <w:rsid w:val="006770B6"/>
    <w:rsid w:val="00C5096E"/>
    <w:rsid w:val="00CE463A"/>
    <w:rsid w:val="00FE03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07024B"/>
  <w15:chartTrackingRefBased/>
  <w15:docId w15:val="{0E5831C4-575B-4502-B7DD-3613FD94C5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E463A"/>
    <w:pPr>
      <w:spacing w:after="188" w:line="248" w:lineRule="auto"/>
      <w:ind w:left="10" w:hanging="10"/>
    </w:pPr>
    <w:rPr>
      <w:rFonts w:ascii="Calibri" w:eastAsia="Calibri" w:hAnsi="Calibri" w:cs="Calibri"/>
      <w:color w:val="181717"/>
      <w:sz w:val="20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styleId="Tabelraster">
    <w:name w:val="Table Grid"/>
    <w:basedOn w:val="Standaardtabel"/>
    <w:uiPriority w:val="39"/>
    <w:rsid w:val="00CE463A"/>
    <w:pPr>
      <w:spacing w:after="0" w:line="240" w:lineRule="auto"/>
    </w:pPr>
    <w:rPr>
      <w:rFonts w:eastAsiaTheme="minorEastAsia"/>
      <w:lang w:eastAsia="nl-N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335</TotalTime>
  <Pages>1</Pages>
  <Words>98</Words>
  <Characters>539</Characters>
  <Application>Microsoft Office Word</Application>
  <DocSecurity>0</DocSecurity>
  <Lines>4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Martine van Winkel</dc:creator>
  <cp:keywords/>
  <dc:description/>
  <cp:lastModifiedBy>Martine van Winkel</cp:lastModifiedBy>
  <cp:revision>1</cp:revision>
  <dcterms:created xsi:type="dcterms:W3CDTF">2024-03-17T07:46:00Z</dcterms:created>
  <dcterms:modified xsi:type="dcterms:W3CDTF">2024-03-17T13:21:00Z</dcterms:modified>
</cp:coreProperties>
</file>